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23DD5" w14:textId="77777777" w:rsidR="00A26667" w:rsidRDefault="004205E9">
      <w:pPr>
        <w:pStyle w:val="Body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2722093C" wp14:editId="5FC90DB9">
            <wp:extent cx="2505075" cy="971550"/>
            <wp:effectExtent l="0" t="0" r="0" b="0"/>
            <wp:docPr id="1073741825" name="officeArt object" descr="NEST Raven Logo no background dk bl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NEST Raven Logo no background dk blu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8DAD5A4" w14:textId="77777777" w:rsidR="00A26667" w:rsidRDefault="00A26667">
      <w:pPr>
        <w:pStyle w:val="Body"/>
        <w:rPr>
          <w:b/>
          <w:bCs/>
          <w:sz w:val="22"/>
          <w:szCs w:val="22"/>
        </w:rPr>
      </w:pPr>
    </w:p>
    <w:p w14:paraId="2E42D670" w14:textId="77777777" w:rsidR="00A26667" w:rsidRDefault="004205E9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de-DE"/>
        </w:rPr>
        <w:t xml:space="preserve">CALL FOR OLIO CONCERT SUBMISSIONS </w:t>
      </w:r>
      <w:r>
        <w:rPr>
          <w:b/>
          <w:bCs/>
          <w:sz w:val="28"/>
          <w:szCs w:val="28"/>
        </w:rPr>
        <w:t>for SHARING THE FIRE</w:t>
      </w:r>
    </w:p>
    <w:p w14:paraId="552942B4" w14:textId="77777777" w:rsidR="00A26667" w:rsidRDefault="004205E9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25-27, 2022</w:t>
      </w:r>
    </w:p>
    <w:p w14:paraId="2AF0E030" w14:textId="77777777" w:rsidR="00A26667" w:rsidRDefault="004205E9">
      <w:pPr>
        <w:pStyle w:val="Body"/>
        <w:jc w:val="center"/>
        <w:rPr>
          <w:b/>
          <w:bCs/>
          <w:sz w:val="26"/>
          <w:szCs w:val="26"/>
        </w:rPr>
      </w:pPr>
      <w:r>
        <w:rPr>
          <w:b/>
          <w:bCs/>
          <w:sz w:val="28"/>
          <w:szCs w:val="28"/>
        </w:rPr>
        <w:t xml:space="preserve">Olio Concert: </w:t>
      </w:r>
      <w:r>
        <w:rPr>
          <w:b/>
          <w:bCs/>
          <w:sz w:val="26"/>
          <w:szCs w:val="26"/>
        </w:rPr>
        <w:t>SATURDAY NIGHT, March 26, 2022</w:t>
      </w:r>
    </w:p>
    <w:p w14:paraId="75D56162" w14:textId="77777777" w:rsidR="00A26667" w:rsidRDefault="00A26667">
      <w:pPr>
        <w:pStyle w:val="Body"/>
        <w:jc w:val="center"/>
        <w:rPr>
          <w:b/>
          <w:bCs/>
          <w:sz w:val="24"/>
          <w:szCs w:val="24"/>
        </w:rPr>
      </w:pPr>
    </w:p>
    <w:p w14:paraId="1605E58A" w14:textId="77777777" w:rsidR="00A26667" w:rsidRDefault="00A26667">
      <w:pPr>
        <w:pStyle w:val="Body"/>
        <w:jc w:val="center"/>
      </w:pPr>
    </w:p>
    <w:p w14:paraId="7B439933" w14:textId="77777777" w:rsidR="00A26667" w:rsidRDefault="004205E9">
      <w:pPr>
        <w:pStyle w:val="Body"/>
        <w:tabs>
          <w:tab w:val="left" w:pos="2160"/>
        </w:tabs>
        <w:rPr>
          <w:b/>
          <w:bCs/>
          <w:color w:val="FE2927"/>
          <w:sz w:val="26"/>
          <w:szCs w:val="26"/>
        </w:rPr>
      </w:pPr>
      <w:r>
        <w:rPr>
          <w:b/>
          <w:bCs/>
          <w:sz w:val="24"/>
          <w:szCs w:val="24"/>
          <w:lang w:val="ja-JP" w:eastAsia="ja-JP"/>
        </w:rPr>
        <w:t>DEADLINE:</w:t>
      </w:r>
      <w:r>
        <w:rPr>
          <w:sz w:val="24"/>
          <w:szCs w:val="24"/>
          <w:lang w:val="ja-JP" w:eastAsia="ja-JP"/>
        </w:rPr>
        <w:t xml:space="preserve"> </w:t>
      </w:r>
      <w:r>
        <w:rPr>
          <w:b/>
          <w:bCs/>
          <w:color w:val="FE2927"/>
          <w:sz w:val="26"/>
          <w:szCs w:val="26"/>
          <w:lang w:val="ja-JP" w:eastAsia="ja-JP"/>
        </w:rPr>
        <w:t xml:space="preserve">Submissions must be received by midnight (EDT) </w:t>
      </w:r>
      <w:r>
        <w:rPr>
          <w:b/>
          <w:bCs/>
          <w:color w:val="FE2927"/>
          <w:sz w:val="26"/>
          <w:szCs w:val="26"/>
        </w:rPr>
        <w:t>Saturday, November 20, 2021</w:t>
      </w:r>
    </w:p>
    <w:p w14:paraId="6B5930F6" w14:textId="77777777" w:rsidR="00A26667" w:rsidRDefault="00A26667">
      <w:pPr>
        <w:pStyle w:val="Body"/>
        <w:tabs>
          <w:tab w:val="left" w:pos="2160"/>
        </w:tabs>
        <w:ind w:left="2156" w:hanging="2156"/>
        <w:rPr>
          <w:b/>
          <w:bCs/>
          <w:color w:val="FE2927"/>
          <w:sz w:val="26"/>
          <w:szCs w:val="26"/>
        </w:rPr>
      </w:pPr>
    </w:p>
    <w:p w14:paraId="57B83BE3" w14:textId="77777777" w:rsidR="00A26667" w:rsidRDefault="004205E9">
      <w:pPr>
        <w:pStyle w:val="Body"/>
        <w:tabs>
          <w:tab w:val="left" w:pos="2160"/>
        </w:tabs>
        <w:ind w:left="2156" w:hanging="2156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lang w:val="ja-JP" w:eastAsia="ja-JP"/>
        </w:rPr>
        <w:t>NOTIFICATIONS:</w:t>
      </w:r>
      <w:r>
        <w:rPr>
          <w:sz w:val="24"/>
          <w:szCs w:val="24"/>
          <w:lang w:val="ja-JP" w:eastAsia="ja-JP"/>
        </w:rPr>
        <w:t xml:space="preserve"> </w:t>
      </w:r>
      <w:r>
        <w:rPr>
          <w:sz w:val="24"/>
          <w:szCs w:val="24"/>
          <w:lang w:val="ja-JP" w:eastAsia="ja-JP"/>
        </w:rPr>
        <w:tab/>
        <w:t xml:space="preserve">You will receive an email when your submission has been received. If you do not receive this email, please contact </w:t>
      </w:r>
      <w:r>
        <w:rPr>
          <w:sz w:val="24"/>
          <w:szCs w:val="24"/>
          <w:lang w:eastAsia="ja-JP"/>
        </w:rPr>
        <w:t xml:space="preserve">Stephanie </w:t>
      </w:r>
      <w:r>
        <w:rPr>
          <w:sz w:val="24"/>
          <w:szCs w:val="24"/>
          <w:lang w:val="ja-JP" w:eastAsia="ja-JP"/>
        </w:rPr>
        <w:t>Tassinari</w:t>
      </w:r>
      <w:r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val="ja-JP" w:eastAsia="ja-JP"/>
        </w:rPr>
        <w:t xml:space="preserve">at </w:t>
      </w:r>
      <w:hyperlink r:id="rId8" w:history="1">
        <w:r>
          <w:rPr>
            <w:rStyle w:val="Hyperlink0"/>
            <w:sz w:val="24"/>
            <w:szCs w:val="24"/>
          </w:rPr>
          <w:t>nestorytelling@gmail.com</w:t>
        </w:r>
      </w:hyperlink>
      <w:r>
        <w:rPr>
          <w:sz w:val="24"/>
          <w:szCs w:val="24"/>
          <w:u w:val="single"/>
        </w:rPr>
        <w:t>.</w:t>
      </w:r>
    </w:p>
    <w:p w14:paraId="51DE4A4E" w14:textId="77777777" w:rsidR="00A26667" w:rsidRDefault="00A26667">
      <w:pPr>
        <w:pStyle w:val="Body"/>
        <w:tabs>
          <w:tab w:val="left" w:pos="2160"/>
        </w:tabs>
        <w:ind w:left="2156" w:hanging="2156"/>
        <w:rPr>
          <w:sz w:val="24"/>
          <w:szCs w:val="24"/>
          <w:lang w:val="ja-JP" w:eastAsia="ja-JP"/>
        </w:rPr>
      </w:pPr>
    </w:p>
    <w:p w14:paraId="57D5802E" w14:textId="77777777" w:rsidR="00A26667" w:rsidRDefault="004205E9">
      <w:pPr>
        <w:pStyle w:val="Body"/>
        <w:tabs>
          <w:tab w:val="left" w:pos="2160"/>
        </w:tabs>
        <w:ind w:left="2156" w:hanging="2156"/>
        <w:rPr>
          <w:sz w:val="24"/>
          <w:szCs w:val="24"/>
        </w:rPr>
      </w:pPr>
      <w:r>
        <w:rPr>
          <w:sz w:val="24"/>
          <w:szCs w:val="24"/>
        </w:rPr>
        <w:t>INVITATIONS</w:t>
      </w:r>
      <w:r>
        <w:rPr>
          <w:b/>
          <w:bCs/>
          <w:sz w:val="24"/>
          <w:szCs w:val="24"/>
          <w:lang w:val="ja-JP" w:eastAsia="ja-JP"/>
        </w:rPr>
        <w:t>:</w:t>
      </w:r>
      <w:r>
        <w:rPr>
          <w:sz w:val="24"/>
          <w:szCs w:val="24"/>
          <w:lang w:val="ja-JP" w:eastAsia="ja-JP"/>
        </w:rPr>
        <w:t xml:space="preserve"> </w:t>
      </w:r>
      <w:r>
        <w:rPr>
          <w:sz w:val="24"/>
          <w:szCs w:val="24"/>
          <w:lang w:val="ja-JP" w:eastAsia="ja-JP"/>
        </w:rPr>
        <w:tab/>
        <w:t xml:space="preserve">If your story is accepted you will receive an invitation from </w:t>
      </w:r>
      <w:r>
        <w:rPr>
          <w:sz w:val="24"/>
          <w:szCs w:val="24"/>
        </w:rPr>
        <w:t>NEST</w:t>
      </w:r>
      <w:r>
        <w:rPr>
          <w:sz w:val="24"/>
          <w:szCs w:val="24"/>
          <w:lang w:val="ja-JP" w:eastAsia="ja-JP"/>
        </w:rPr>
        <w:t xml:space="preserve"> </w:t>
      </w:r>
      <w:r>
        <w:rPr>
          <w:sz w:val="24"/>
          <w:szCs w:val="24"/>
          <w:lang w:eastAsia="ja-JP"/>
        </w:rPr>
        <w:t>by January</w:t>
      </w:r>
      <w:r>
        <w:rPr>
          <w:sz w:val="24"/>
          <w:szCs w:val="24"/>
          <w:lang w:val="ja-JP" w:eastAsia="ja-JP"/>
        </w:rPr>
        <w:t xml:space="preserve">. </w:t>
      </w:r>
    </w:p>
    <w:p w14:paraId="34A3497E" w14:textId="77777777" w:rsidR="00A26667" w:rsidRDefault="00A26667">
      <w:pPr>
        <w:pStyle w:val="Body"/>
        <w:rPr>
          <w:sz w:val="24"/>
          <w:szCs w:val="24"/>
          <w:lang w:val="ja-JP" w:eastAsia="ja-JP"/>
        </w:rPr>
      </w:pPr>
    </w:p>
    <w:p w14:paraId="77472603" w14:textId="77777777" w:rsidR="00A26667" w:rsidRDefault="004205E9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Eligibility to Tell at the Olio</w:t>
      </w:r>
    </w:p>
    <w:p w14:paraId="7F8A269D" w14:textId="77777777" w:rsidR="00A26667" w:rsidRDefault="004205E9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You must be a NEST member as of September 30, 2021. Note: NEST membership is free the first year for full time students  </w:t>
      </w:r>
    </w:p>
    <w:p w14:paraId="71F85A08" w14:textId="77777777" w:rsidR="00A26667" w:rsidRDefault="004205E9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You must register for the Sharing the Fire Conference (registration will begin in January).</w:t>
      </w:r>
    </w:p>
    <w:p w14:paraId="5FA2CEA1" w14:textId="77777777" w:rsidR="00A26667" w:rsidRDefault="004205E9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You must own the copyright to the story, or be able to produce written permission to tell and record the story. A folktale should be your own adaptation, or you must have written permission to tell someone else’s version of it. </w:t>
      </w:r>
    </w:p>
    <w:p w14:paraId="03DDDBB8" w14:textId="77777777" w:rsidR="00A26667" w:rsidRDefault="004205E9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Tellers who have performed virtually an NEST Olio in the past in two years (2020/21) are not eligible to perform in 2022. We want to give as many people as possible a chance to shine!</w:t>
      </w:r>
    </w:p>
    <w:p w14:paraId="7142E487" w14:textId="77777777" w:rsidR="00A26667" w:rsidRDefault="004205E9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Do not hesitate to submit a story even if you are new to storytelling or new to NEST!</w:t>
      </w:r>
    </w:p>
    <w:p w14:paraId="2E460236" w14:textId="77777777" w:rsidR="00015F51" w:rsidRDefault="004205E9" w:rsidP="00015F51">
      <w:pPr>
        <w:pStyle w:val="Body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This year, for the first time, we are giving Olio Tellers an honorarium of $35 as a token of thank you for your contribution to STF.</w:t>
      </w:r>
    </w:p>
    <w:p w14:paraId="4ECF8C23" w14:textId="77777777" w:rsidR="00015F51" w:rsidRPr="00015F51" w:rsidRDefault="00015F51" w:rsidP="00015F51">
      <w:pPr>
        <w:pStyle w:val="Body"/>
        <w:numPr>
          <w:ilvl w:val="0"/>
          <w:numId w:val="2"/>
        </w:numPr>
        <w:rPr>
          <w:sz w:val="26"/>
          <w:szCs w:val="26"/>
        </w:rPr>
      </w:pPr>
    </w:p>
    <w:p w14:paraId="0B3FEF3D" w14:textId="77777777" w:rsidR="00A26667" w:rsidRDefault="00A26667">
      <w:pPr>
        <w:pStyle w:val="Body"/>
        <w:rPr>
          <w:sz w:val="26"/>
          <w:szCs w:val="26"/>
        </w:rPr>
      </w:pPr>
    </w:p>
    <w:p w14:paraId="2EC9A671" w14:textId="77777777" w:rsidR="00A26667" w:rsidRDefault="004205E9">
      <w:pPr>
        <w:pStyle w:val="Body"/>
        <w:rPr>
          <w:sz w:val="26"/>
          <w:szCs w:val="26"/>
        </w:rPr>
      </w:pPr>
      <w:r>
        <w:rPr>
          <w:b/>
          <w:bCs/>
          <w:sz w:val="26"/>
          <w:szCs w:val="26"/>
        </w:rPr>
        <w:t>Story Specifications</w:t>
      </w:r>
      <w:r>
        <w:rPr>
          <w:sz w:val="26"/>
          <w:szCs w:val="26"/>
        </w:rPr>
        <w:t xml:space="preserve"> </w:t>
      </w:r>
    </w:p>
    <w:p w14:paraId="09030822" w14:textId="77777777" w:rsidR="00A26667" w:rsidRDefault="004205E9">
      <w:pPr>
        <w:pStyle w:val="Body"/>
        <w:numPr>
          <w:ilvl w:val="0"/>
          <w:numId w:val="4"/>
        </w:numPr>
        <w:rPr>
          <w:sz w:val="26"/>
          <w:szCs w:val="26"/>
          <w:u w:val="single"/>
        </w:rPr>
      </w:pPr>
      <w:r>
        <w:rPr>
          <w:rFonts w:ascii="Times" w:hAnsi="Times"/>
          <w:sz w:val="26"/>
          <w:szCs w:val="26"/>
          <w:u w:val="single"/>
        </w:rPr>
        <w:t>Su</w:t>
      </w:r>
      <w:r>
        <w:rPr>
          <w:sz w:val="26"/>
          <w:szCs w:val="26"/>
          <w:u w:val="single"/>
        </w:rPr>
        <w:t>bmit only one story. Send us your best!</w:t>
      </w:r>
    </w:p>
    <w:p w14:paraId="545BB3FA" w14:textId="77777777" w:rsidR="00A26667" w:rsidRDefault="004205E9">
      <w:pPr>
        <w:pStyle w:val="Body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Stories can be up to 10-12 minutes in length. </w:t>
      </w:r>
      <w:r>
        <w:rPr>
          <w:sz w:val="26"/>
          <w:szCs w:val="26"/>
          <w:u w:val="single"/>
          <w:lang w:val="de-DE"/>
        </w:rPr>
        <w:t>Note:</w:t>
      </w:r>
      <w:r>
        <w:rPr>
          <w:sz w:val="26"/>
          <w:szCs w:val="26"/>
        </w:rPr>
        <w:t xml:space="preserve"> recordings should be of the same length as your proposed presentation.</w:t>
      </w:r>
    </w:p>
    <w:p w14:paraId="5D145D6D" w14:textId="77777777" w:rsidR="00A26667" w:rsidRDefault="00A26667">
      <w:pPr>
        <w:pStyle w:val="Body"/>
        <w:rPr>
          <w:sz w:val="24"/>
          <w:szCs w:val="24"/>
        </w:rPr>
      </w:pPr>
    </w:p>
    <w:p w14:paraId="7151161B" w14:textId="77777777" w:rsidR="00A26667" w:rsidRDefault="004205E9">
      <w:pPr>
        <w:pStyle w:val="Body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Instructions for Submissions: </w:t>
      </w:r>
    </w:p>
    <w:p w14:paraId="4EC9FF25" w14:textId="77777777" w:rsidR="00A26667" w:rsidRDefault="004205E9">
      <w:pPr>
        <w:pStyle w:val="Body"/>
        <w:numPr>
          <w:ilvl w:val="0"/>
          <w:numId w:val="4"/>
        </w:numPr>
        <w:rPr>
          <w:rFonts w:ascii="Times" w:eastAsia="Times" w:hAnsi="Times" w:cs="Times"/>
          <w:sz w:val="26"/>
          <w:szCs w:val="26"/>
        </w:rPr>
      </w:pPr>
      <w:r>
        <w:rPr>
          <w:sz w:val="26"/>
          <w:szCs w:val="26"/>
        </w:rPr>
        <w:t>Listen to your story recording to make sure it is clear. Inaudible or garbled recordings will not be considered</w:t>
      </w:r>
      <w:r>
        <w:rPr>
          <w:rFonts w:ascii="Times" w:hAnsi="Times"/>
          <w:sz w:val="26"/>
          <w:szCs w:val="26"/>
        </w:rPr>
        <w:t xml:space="preserve">. </w:t>
      </w:r>
    </w:p>
    <w:p w14:paraId="364E19AA" w14:textId="77777777" w:rsidR="00A26667" w:rsidRDefault="004205E9">
      <w:pPr>
        <w:pStyle w:val="Body"/>
        <w:numPr>
          <w:ilvl w:val="0"/>
          <w:numId w:val="4"/>
        </w:numPr>
        <w:rPr>
          <w:rFonts w:ascii="Times" w:eastAsia="Times" w:hAnsi="Times" w:cs="Times"/>
          <w:sz w:val="26"/>
          <w:szCs w:val="26"/>
        </w:rPr>
      </w:pPr>
      <w:r>
        <w:rPr>
          <w:rFonts w:ascii="Times" w:hAnsi="Times"/>
          <w:sz w:val="26"/>
          <w:szCs w:val="26"/>
        </w:rPr>
        <w:t xml:space="preserve">Stories may be submitted either as audio or video. Digital copies (sent as YouTube or Vimeo links) </w:t>
      </w:r>
      <w:r>
        <w:rPr>
          <w:rFonts w:ascii="Times" w:hAnsi="Times"/>
          <w:sz w:val="26"/>
          <w:szCs w:val="26"/>
          <w:u w:val="single"/>
        </w:rPr>
        <w:t>are strongly preferred</w:t>
      </w:r>
      <w:r>
        <w:rPr>
          <w:rFonts w:ascii="Times" w:hAnsi="Times"/>
          <w:sz w:val="26"/>
          <w:szCs w:val="26"/>
        </w:rPr>
        <w:t>.  Alternatively links to cloud storage sites, CDs or DVDs may be sent. If you are sending a hard copy, please include a SASE for the return of your CD/DVD.</w:t>
      </w:r>
    </w:p>
    <w:p w14:paraId="6D3B65D2" w14:textId="77777777" w:rsidR="00A26667" w:rsidRDefault="00A26667">
      <w:pPr>
        <w:pStyle w:val="Body"/>
        <w:rPr>
          <w:sz w:val="26"/>
          <w:szCs w:val="26"/>
        </w:rPr>
      </w:pPr>
    </w:p>
    <w:p w14:paraId="1ABE2C0B" w14:textId="77777777" w:rsidR="00A26667" w:rsidRDefault="004205E9">
      <w:pPr>
        <w:pStyle w:val="Body"/>
        <w:rPr>
          <w:sz w:val="26"/>
          <w:szCs w:val="26"/>
        </w:rPr>
      </w:pPr>
      <w:r>
        <w:rPr>
          <w:sz w:val="26"/>
          <w:szCs w:val="26"/>
        </w:rPr>
        <w:t>Also include the following information:</w:t>
      </w:r>
    </w:p>
    <w:p w14:paraId="0CAC5420" w14:textId="77777777" w:rsidR="00A26667" w:rsidRDefault="00A26667">
      <w:pPr>
        <w:pStyle w:val="Body"/>
        <w:rPr>
          <w:sz w:val="24"/>
          <w:szCs w:val="24"/>
        </w:rPr>
      </w:pPr>
    </w:p>
    <w:p w14:paraId="4A2416F5" w14:textId="77777777" w:rsidR="00A26667" w:rsidRDefault="004205E9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Name of Storyteller:</w:t>
      </w:r>
    </w:p>
    <w:p w14:paraId="65918BD8" w14:textId="77777777" w:rsidR="00A26667" w:rsidRDefault="004205E9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Title of Story:</w:t>
      </w:r>
    </w:p>
    <w:p w14:paraId="1BAECB51" w14:textId="77777777" w:rsidR="00A26667" w:rsidRDefault="004205E9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Brief Story Description:</w:t>
      </w:r>
    </w:p>
    <w:p w14:paraId="1BBAA0D8" w14:textId="77777777" w:rsidR="00A26667" w:rsidRDefault="004205E9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Length of Story:</w:t>
      </w:r>
    </w:p>
    <w:p w14:paraId="61B93DB5" w14:textId="77777777" w:rsidR="00A26667" w:rsidRDefault="004205E9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Would NEST have permission to create a videotape or audio recording of your performance to be used for promotional purposes only?</w:t>
      </w:r>
    </w:p>
    <w:p w14:paraId="1A812E49" w14:textId="77777777" w:rsidR="00A26667" w:rsidRDefault="00A26667">
      <w:pPr>
        <w:pStyle w:val="Body"/>
        <w:ind w:left="2160"/>
        <w:rPr>
          <w:sz w:val="24"/>
          <w:szCs w:val="24"/>
        </w:rPr>
      </w:pPr>
    </w:p>
    <w:p w14:paraId="68D95EB7" w14:textId="77777777" w:rsidR="00A26667" w:rsidRPr="00015F51" w:rsidRDefault="004205E9" w:rsidP="00015F51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Send hard copies to</w:t>
      </w:r>
      <w:r w:rsidR="00015F51" w:rsidRPr="00015F51">
        <w:rPr>
          <w:b/>
          <w:bCs/>
          <w:sz w:val="24"/>
          <w:szCs w:val="24"/>
        </w:rPr>
        <w:t xml:space="preserve"> </w:t>
      </w:r>
      <w:r w:rsidR="00015F51">
        <w:rPr>
          <w:b/>
          <w:bCs/>
          <w:sz w:val="24"/>
          <w:szCs w:val="24"/>
        </w:rPr>
        <w:t>Steph</w:t>
      </w:r>
      <w:r w:rsidR="00015F51">
        <w:rPr>
          <w:b/>
          <w:bCs/>
          <w:sz w:val="24"/>
          <w:szCs w:val="24"/>
          <w:lang w:val="da-DK"/>
        </w:rPr>
        <w:t xml:space="preserve"> Tassinari c/o </w:t>
      </w:r>
      <w:r>
        <w:rPr>
          <w:b/>
          <w:bCs/>
          <w:sz w:val="24"/>
          <w:szCs w:val="24"/>
        </w:rPr>
        <w:t>NEST, 94 Pinnacle Dr</w:t>
      </w:r>
      <w:r w:rsidR="00015F51">
        <w:rPr>
          <w:b/>
          <w:bCs/>
          <w:sz w:val="24"/>
          <w:szCs w:val="24"/>
        </w:rPr>
        <w:t xml:space="preserve">. </w:t>
      </w:r>
      <w:r>
        <w:rPr>
          <w:b/>
          <w:bCs/>
          <w:sz w:val="26"/>
          <w:szCs w:val="26"/>
        </w:rPr>
        <w:t>Auburn, ME 04210</w:t>
      </w:r>
    </w:p>
    <w:p w14:paraId="76137528" w14:textId="77777777" w:rsidR="00A26667" w:rsidRDefault="00A26667">
      <w:pPr>
        <w:pStyle w:val="Default"/>
        <w:rPr>
          <w:sz w:val="28"/>
          <w:szCs w:val="28"/>
        </w:rPr>
      </w:pPr>
    </w:p>
    <w:p w14:paraId="63828833" w14:textId="6436D8A4" w:rsidR="00A26667" w:rsidRDefault="004205E9">
      <w:pPr>
        <w:pStyle w:val="Body"/>
        <w:jc w:val="center"/>
      </w:pPr>
      <w:r>
        <w:rPr>
          <w:b/>
          <w:bCs/>
          <w:sz w:val="28"/>
          <w:szCs w:val="28"/>
          <w:lang w:val="de-DE"/>
        </w:rPr>
        <w:t xml:space="preserve">DEADLINE: </w:t>
      </w:r>
      <w:r>
        <w:rPr>
          <w:b/>
          <w:bCs/>
          <w:sz w:val="28"/>
          <w:szCs w:val="28"/>
          <w:lang w:val="ja-JP" w:eastAsia="ja-JP"/>
        </w:rPr>
        <w:t xml:space="preserve"> Midnight (EDT), </w:t>
      </w:r>
      <w:r>
        <w:rPr>
          <w:b/>
          <w:bCs/>
          <w:sz w:val="28"/>
          <w:szCs w:val="28"/>
        </w:rPr>
        <w:t xml:space="preserve">Saturday, November </w:t>
      </w:r>
      <w:r w:rsidR="0072418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, 2021</w:t>
      </w:r>
    </w:p>
    <w:sectPr w:rsidR="00A2666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FEB29" w14:textId="77777777" w:rsidR="004205E9" w:rsidRDefault="004205E9">
      <w:r>
        <w:separator/>
      </w:r>
    </w:p>
  </w:endnote>
  <w:endnote w:type="continuationSeparator" w:id="0">
    <w:p w14:paraId="672D3C63" w14:textId="77777777" w:rsidR="004205E9" w:rsidRDefault="0042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6970" w14:textId="77777777" w:rsidR="00A26667" w:rsidRDefault="00A2666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ADF9" w14:textId="77777777" w:rsidR="004205E9" w:rsidRDefault="004205E9">
      <w:r>
        <w:separator/>
      </w:r>
    </w:p>
  </w:footnote>
  <w:footnote w:type="continuationSeparator" w:id="0">
    <w:p w14:paraId="0FD923D2" w14:textId="77777777" w:rsidR="004205E9" w:rsidRDefault="0042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03828" w14:textId="77777777" w:rsidR="00A26667" w:rsidRDefault="00A2666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80A"/>
    <w:multiLevelType w:val="hybridMultilevel"/>
    <w:tmpl w:val="70EEF258"/>
    <w:numStyleLink w:val="ImportedStyle1"/>
  </w:abstractNum>
  <w:abstractNum w:abstractNumId="1" w15:restartNumberingAfterBreak="0">
    <w:nsid w:val="121C5D12"/>
    <w:multiLevelType w:val="hybridMultilevel"/>
    <w:tmpl w:val="6FF69900"/>
    <w:numStyleLink w:val="ImportedStyle2"/>
  </w:abstractNum>
  <w:abstractNum w:abstractNumId="2" w15:restartNumberingAfterBreak="0">
    <w:nsid w:val="37BE28A0"/>
    <w:multiLevelType w:val="hybridMultilevel"/>
    <w:tmpl w:val="70EEF258"/>
    <w:styleLink w:val="ImportedStyle1"/>
    <w:lvl w:ilvl="0" w:tplc="B8645D90">
      <w:start w:val="1"/>
      <w:numFmt w:val="bullet"/>
      <w:lvlText w:val="•"/>
      <w:lvlJc w:val="left"/>
      <w:pPr>
        <w:ind w:left="576" w:hanging="2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3CC2C6">
      <w:start w:val="1"/>
      <w:numFmt w:val="bullet"/>
      <w:lvlText w:val="o"/>
      <w:lvlJc w:val="left"/>
      <w:pPr>
        <w:ind w:left="15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F66642">
      <w:start w:val="1"/>
      <w:numFmt w:val="bullet"/>
      <w:lvlText w:val="▪"/>
      <w:lvlJc w:val="left"/>
      <w:pPr>
        <w:ind w:left="22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6D4FA">
      <w:start w:val="1"/>
      <w:numFmt w:val="bullet"/>
      <w:lvlText w:val="•"/>
      <w:lvlJc w:val="left"/>
      <w:pPr>
        <w:ind w:left="29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B2457C">
      <w:start w:val="1"/>
      <w:numFmt w:val="bullet"/>
      <w:lvlText w:val="o"/>
      <w:lvlJc w:val="left"/>
      <w:pPr>
        <w:ind w:left="36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DA415A">
      <w:start w:val="1"/>
      <w:numFmt w:val="bullet"/>
      <w:lvlText w:val="▪"/>
      <w:lvlJc w:val="left"/>
      <w:pPr>
        <w:ind w:left="43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A07B9A">
      <w:start w:val="1"/>
      <w:numFmt w:val="bullet"/>
      <w:lvlText w:val="•"/>
      <w:lvlJc w:val="left"/>
      <w:pPr>
        <w:ind w:left="510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DA029A">
      <w:start w:val="1"/>
      <w:numFmt w:val="bullet"/>
      <w:lvlText w:val="o"/>
      <w:lvlJc w:val="left"/>
      <w:pPr>
        <w:ind w:left="58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3E0682">
      <w:start w:val="1"/>
      <w:numFmt w:val="bullet"/>
      <w:lvlText w:val="▪"/>
      <w:lvlJc w:val="left"/>
      <w:pPr>
        <w:ind w:left="65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7B6F15"/>
    <w:multiLevelType w:val="hybridMultilevel"/>
    <w:tmpl w:val="6FF69900"/>
    <w:styleLink w:val="ImportedStyle2"/>
    <w:lvl w:ilvl="0" w:tplc="38964E9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DC968E">
      <w:start w:val="1"/>
      <w:numFmt w:val="bullet"/>
      <w:lvlText w:val="o"/>
      <w:lvlJc w:val="left"/>
      <w:pPr>
        <w:ind w:left="15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0A5768">
      <w:start w:val="1"/>
      <w:numFmt w:val="bullet"/>
      <w:lvlText w:val="♣"/>
      <w:lvlJc w:val="left"/>
      <w:pPr>
        <w:ind w:left="222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5A8D12">
      <w:start w:val="1"/>
      <w:numFmt w:val="bullet"/>
      <w:lvlText w:val="•"/>
      <w:lvlJc w:val="left"/>
      <w:pPr>
        <w:ind w:left="29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54961C">
      <w:start w:val="1"/>
      <w:numFmt w:val="bullet"/>
      <w:lvlText w:val="o"/>
      <w:lvlJc w:val="left"/>
      <w:pPr>
        <w:ind w:left="36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FA2406">
      <w:start w:val="1"/>
      <w:numFmt w:val="bullet"/>
      <w:lvlText w:val="♣"/>
      <w:lvlJc w:val="left"/>
      <w:pPr>
        <w:ind w:left="438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9A83C8">
      <w:start w:val="1"/>
      <w:numFmt w:val="bullet"/>
      <w:lvlText w:val="•"/>
      <w:lvlJc w:val="left"/>
      <w:pPr>
        <w:ind w:left="510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768FD6">
      <w:start w:val="1"/>
      <w:numFmt w:val="bullet"/>
      <w:lvlText w:val="o"/>
      <w:lvlJc w:val="left"/>
      <w:pPr>
        <w:ind w:left="58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DE3396">
      <w:start w:val="1"/>
      <w:numFmt w:val="bullet"/>
      <w:lvlText w:val="♣"/>
      <w:lvlJc w:val="left"/>
      <w:pPr>
        <w:ind w:left="6545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67"/>
    <w:rsid w:val="00015F51"/>
    <w:rsid w:val="004205E9"/>
    <w:rsid w:val="00724184"/>
    <w:rsid w:val="00A2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9BE0C"/>
  <w15:docId w15:val="{B8E74DD2-B166-4D47-937F-37329738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Hyperlink1">
    <w:name w:val="Hyperlink.1"/>
    <w:basedOn w:val="Hyperlink0"/>
    <w:rPr>
      <w:rFonts w:ascii="Times New Roman" w:eastAsia="Times New Roman" w:hAnsi="Times New Roman" w:cs="Times New Roman"/>
      <w:b/>
      <w:bCs/>
      <w:color w:val="0000FF"/>
      <w:u w:val="single" w:color="0000FF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storytelling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359</Words>
  <Characters>2052</Characters>
  <Application>Microsoft Office Word</Application>
  <DocSecurity>0</DocSecurity>
  <Lines>17</Lines>
  <Paragraphs>4</Paragraphs>
  <ScaleCrop>false</ScaleCrop>
  <Company>Clemson University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Donnald</cp:lastModifiedBy>
  <cp:revision>3</cp:revision>
  <dcterms:created xsi:type="dcterms:W3CDTF">2021-10-15T20:46:00Z</dcterms:created>
  <dcterms:modified xsi:type="dcterms:W3CDTF">2021-10-16T21:40:00Z</dcterms:modified>
</cp:coreProperties>
</file>